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D3" w:rsidRDefault="007F783A" w:rsidP="007F783A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-400051</wp:posOffset>
                </wp:positionH>
                <wp:positionV relativeFrom="paragraph">
                  <wp:posOffset>-409575</wp:posOffset>
                </wp:positionV>
                <wp:extent cx="6924675" cy="5143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83A" w:rsidRPr="00F468B0" w:rsidRDefault="007F783A" w:rsidP="007F78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Richmond Scho</w:t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ol District</w:t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F468B0" w:rsidRP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Policy #225 </w:t>
                            </w:r>
                          </w:p>
                          <w:p w:rsidR="007F783A" w:rsidRPr="00F468B0" w:rsidRDefault="007F783A" w:rsidP="007F783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District Administrator Performance Evaluation</w:t>
                            </w:r>
                            <w:r w:rsidR="00F468B0" w:rsidRP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F468B0" w:rsidRPr="00F468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Administrative 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5pt;margin-top:-32.25pt;width:54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" fillcolor="white [3201]" strokeweight=".5pt">
                <v:textbox>
                  <w:txbxContent>
                    <w:p w:rsidR="007F783A" w:rsidRPr="00F468B0" w:rsidRDefault="007F783A" w:rsidP="007F783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Richmond Scho</w:t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ol District</w:t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F468B0" w:rsidRP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Policy #225 </w:t>
                      </w:r>
                    </w:p>
                    <w:p w:rsidR="007F783A" w:rsidRPr="00F468B0" w:rsidRDefault="007F783A" w:rsidP="007F783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District Administrator Performance Evaluation</w:t>
                      </w:r>
                      <w:r w:rsidR="00F468B0" w:rsidRP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</w:r>
                      <w:r w:rsidR="00F468B0" w:rsidRPr="00F468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ab/>
                        <w:t xml:space="preserve">         Administrative Procedures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7F783A" w:rsidRPr="00EB4D2C" w:rsidRDefault="007F783A" w:rsidP="007F783A">
      <w:pPr>
        <w:tabs>
          <w:tab w:val="right" w:pos="9360"/>
        </w:tabs>
        <w:rPr>
          <w:b/>
        </w:rPr>
      </w:pPr>
      <w:r w:rsidRPr="00EB4D2C">
        <w:rPr>
          <w:b/>
        </w:rPr>
        <w:t>A</w:t>
      </w:r>
      <w:r w:rsidR="00D5129B" w:rsidRPr="00EB4D2C">
        <w:rPr>
          <w:b/>
        </w:rPr>
        <w:t>dministrator’s Name</w:t>
      </w:r>
      <w:proofErr w:type="gramStart"/>
      <w:r w:rsidR="00D5129B" w:rsidRPr="00EB4D2C">
        <w:rPr>
          <w:b/>
        </w:rPr>
        <w:t>:_</w:t>
      </w:r>
      <w:proofErr w:type="gramEnd"/>
      <w:r w:rsidR="00D5129B" w:rsidRPr="00EB4D2C">
        <w:rPr>
          <w:b/>
        </w:rPr>
        <w:t>________________</w:t>
      </w:r>
      <w:r w:rsidR="00EB4D2C">
        <w:rPr>
          <w:b/>
        </w:rPr>
        <w:t xml:space="preserve">____________________________      </w:t>
      </w:r>
      <w:r w:rsidR="00D5129B" w:rsidRPr="00EB4D2C">
        <w:rPr>
          <w:b/>
        </w:rPr>
        <w:t>Date:______________</w:t>
      </w:r>
    </w:p>
    <w:p w:rsidR="00F468B0" w:rsidRDefault="00F468B0" w:rsidP="007F783A">
      <w:pPr>
        <w:tabs>
          <w:tab w:val="right" w:pos="9360"/>
        </w:tabs>
        <w:rPr>
          <w:b/>
        </w:rPr>
      </w:pPr>
      <w:bookmarkStart w:id="0" w:name="_GoBack"/>
      <w:bookmarkEnd w:id="0"/>
    </w:p>
    <w:p w:rsidR="00D5129B" w:rsidRDefault="00D5129B" w:rsidP="007F783A">
      <w:pPr>
        <w:tabs>
          <w:tab w:val="right" w:pos="9360"/>
        </w:tabs>
      </w:pPr>
      <w:r w:rsidRPr="00EB4D2C">
        <w:rPr>
          <w:b/>
        </w:rPr>
        <w:t>Annual Goals</w:t>
      </w:r>
      <w:r>
        <w:t>:</w:t>
      </w:r>
    </w:p>
    <w:p w:rsidR="00D5129B" w:rsidRDefault="00D5129B" w:rsidP="007F783A">
      <w:pPr>
        <w:tabs>
          <w:tab w:val="right" w:pos="9360"/>
        </w:tabs>
      </w:pPr>
      <w:r>
        <w:t>1.</w:t>
      </w:r>
    </w:p>
    <w:p w:rsidR="00596E3F" w:rsidRDefault="00D5129B" w:rsidP="007F783A">
      <w:pPr>
        <w:tabs>
          <w:tab w:val="right" w:pos="9360"/>
        </w:tabs>
      </w:pPr>
      <w:r>
        <w:t>Assessment:</w:t>
      </w:r>
    </w:p>
    <w:p w:rsidR="00F468B0" w:rsidRDefault="00F468B0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2.</w:t>
      </w:r>
    </w:p>
    <w:p w:rsidR="00D5129B" w:rsidRDefault="00D5129B" w:rsidP="007F783A">
      <w:pPr>
        <w:tabs>
          <w:tab w:val="right" w:pos="9360"/>
        </w:tabs>
      </w:pPr>
      <w:r>
        <w:t>Assessment:</w:t>
      </w:r>
    </w:p>
    <w:p w:rsidR="00596E3F" w:rsidRDefault="00596E3F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3.</w:t>
      </w:r>
    </w:p>
    <w:p w:rsidR="00D5129B" w:rsidRDefault="00D5129B" w:rsidP="007F783A">
      <w:pPr>
        <w:tabs>
          <w:tab w:val="right" w:pos="9360"/>
        </w:tabs>
      </w:pPr>
      <w:r>
        <w:t>Assessment:</w:t>
      </w:r>
    </w:p>
    <w:p w:rsidR="00596E3F" w:rsidRDefault="00596E3F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4.</w:t>
      </w:r>
    </w:p>
    <w:p w:rsidR="00D5129B" w:rsidRDefault="00D5129B" w:rsidP="007F783A">
      <w:pPr>
        <w:tabs>
          <w:tab w:val="right" w:pos="9360"/>
        </w:tabs>
      </w:pPr>
      <w:r>
        <w:t>Assessment:</w:t>
      </w:r>
    </w:p>
    <w:p w:rsidR="00596E3F" w:rsidRDefault="00596E3F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5.</w:t>
      </w:r>
    </w:p>
    <w:p w:rsidR="00D5129B" w:rsidRDefault="00D5129B" w:rsidP="007F783A">
      <w:pPr>
        <w:tabs>
          <w:tab w:val="right" w:pos="9360"/>
        </w:tabs>
      </w:pPr>
      <w:r>
        <w:t>Assessment:</w:t>
      </w:r>
    </w:p>
    <w:p w:rsidR="00F468B0" w:rsidRDefault="00F468B0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6.</w:t>
      </w:r>
    </w:p>
    <w:p w:rsidR="00D5129B" w:rsidRDefault="00D5129B" w:rsidP="007F783A">
      <w:pPr>
        <w:tabs>
          <w:tab w:val="right" w:pos="9360"/>
        </w:tabs>
      </w:pPr>
      <w:r>
        <w:t>Assessment:</w:t>
      </w:r>
    </w:p>
    <w:p w:rsidR="00596E3F" w:rsidRDefault="00596E3F" w:rsidP="007F783A">
      <w:pPr>
        <w:tabs>
          <w:tab w:val="right" w:pos="9360"/>
        </w:tabs>
      </w:pPr>
    </w:p>
    <w:p w:rsidR="00D5129B" w:rsidRDefault="00D5129B" w:rsidP="007F783A">
      <w:pPr>
        <w:tabs>
          <w:tab w:val="right" w:pos="9360"/>
        </w:tabs>
      </w:pPr>
      <w:r>
        <w:t>7.</w:t>
      </w:r>
    </w:p>
    <w:p w:rsidR="00D76046" w:rsidRDefault="00D5129B" w:rsidP="007F783A">
      <w:pPr>
        <w:tabs>
          <w:tab w:val="right" w:pos="9360"/>
        </w:tabs>
      </w:pPr>
      <w:r>
        <w:t>Assessment:</w:t>
      </w:r>
    </w:p>
    <w:p w:rsidR="00D76046" w:rsidRDefault="00D76046">
      <w:r>
        <w:br w:type="page"/>
      </w:r>
    </w:p>
    <w:p w:rsidR="00D5129B" w:rsidRDefault="00D76046" w:rsidP="00E71AA7">
      <w:pPr>
        <w:tabs>
          <w:tab w:val="left" w:pos="6300"/>
          <w:tab w:val="right" w:pos="9360"/>
        </w:tabs>
      </w:pPr>
      <w:r w:rsidRPr="00D76046">
        <w:rPr>
          <w:b/>
        </w:rPr>
        <w:lastRenderedPageBreak/>
        <w:t>Key Accountabilities</w:t>
      </w:r>
      <w:r>
        <w:t>:</w:t>
      </w:r>
    </w:p>
    <w:p w:rsidR="00D76046" w:rsidRDefault="00D9293F" w:rsidP="00D9293F">
      <w:pPr>
        <w:tabs>
          <w:tab w:val="left" w:pos="3960"/>
          <w:tab w:val="right" w:pos="4590"/>
          <w:tab w:val="left" w:pos="5760"/>
        </w:tabs>
        <w:spacing w:after="0"/>
        <w:rPr>
          <w:b/>
        </w:rPr>
      </w:pPr>
      <w:r>
        <w:tab/>
      </w:r>
      <w:r w:rsidR="00D76046" w:rsidRPr="00D76046">
        <w:rPr>
          <w:b/>
        </w:rPr>
        <w:t>Exceeds</w:t>
      </w:r>
      <w:r w:rsidR="00BC58D9">
        <w:rPr>
          <w:b/>
        </w:rPr>
        <w:tab/>
        <w:t xml:space="preserve">       </w:t>
      </w:r>
      <w:r w:rsidR="00C85392" w:rsidRPr="00C85392">
        <w:rPr>
          <w:b/>
        </w:rPr>
        <w:t>Meets</w:t>
      </w:r>
      <w:r w:rsidR="00BC58D9">
        <w:rPr>
          <w:b/>
        </w:rPr>
        <w:tab/>
      </w:r>
      <w:r w:rsidR="00BC58D9">
        <w:rPr>
          <w:b/>
        </w:rPr>
        <w:tab/>
      </w:r>
      <w:r w:rsidR="00D76046" w:rsidRPr="00D76046">
        <w:rPr>
          <w:b/>
        </w:rPr>
        <w:t xml:space="preserve">Does Not Meet </w:t>
      </w:r>
    </w:p>
    <w:p w:rsidR="00765D3B" w:rsidRDefault="00765D3B" w:rsidP="00D9293F">
      <w:pPr>
        <w:tabs>
          <w:tab w:val="left" w:pos="3780"/>
          <w:tab w:val="right" w:pos="4590"/>
          <w:tab w:val="left" w:pos="5760"/>
        </w:tabs>
      </w:pPr>
      <w:r>
        <w:rPr>
          <w:b/>
        </w:rPr>
        <w:tab/>
        <w:t>Expectations</w:t>
      </w:r>
      <w:r>
        <w:rPr>
          <w:b/>
        </w:rPr>
        <w:tab/>
      </w:r>
      <w:r w:rsidR="00940D09">
        <w:rPr>
          <w:b/>
        </w:rPr>
        <w:t xml:space="preserve"> </w:t>
      </w:r>
      <w:proofErr w:type="spellStart"/>
      <w:r>
        <w:rPr>
          <w:b/>
        </w:rPr>
        <w:t>Expectations</w:t>
      </w:r>
      <w:proofErr w:type="spellEnd"/>
      <w:r>
        <w:rPr>
          <w:b/>
        </w:rPr>
        <w:tab/>
      </w:r>
      <w:r>
        <w:rPr>
          <w:b/>
        </w:rPr>
        <w:tab/>
        <w:t xml:space="preserve">  </w:t>
      </w:r>
      <w:proofErr w:type="spellStart"/>
      <w:r>
        <w:rPr>
          <w:b/>
        </w:rPr>
        <w:t>Expectations</w:t>
      </w:r>
      <w:proofErr w:type="spellEnd"/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Leadership</w:t>
      </w:r>
      <w:r>
        <w:tab/>
      </w:r>
      <w:r w:rsidR="00230A01">
        <w:sym w:font="Webdings" w:char="F063"/>
      </w:r>
      <w:r>
        <w:tab/>
      </w:r>
      <w:r w:rsidR="00230A01">
        <w:sym w:font="Webdings" w:char="F063"/>
      </w:r>
      <w:r>
        <w:tab/>
      </w:r>
      <w:r w:rsidR="00230A01">
        <w:sym w:font="Webdings" w:char="F063"/>
      </w:r>
      <w:r>
        <w:tab/>
      </w:r>
    </w:p>
    <w:p w:rsidR="00D76046" w:rsidRDefault="00D76046" w:rsidP="005C56D9">
      <w:pPr>
        <w:tabs>
          <w:tab w:val="right" w:pos="4320"/>
          <w:tab w:val="right" w:pos="5760"/>
          <w:tab w:val="right" w:pos="7200"/>
          <w:tab w:val="right" w:pos="8640"/>
        </w:tabs>
        <w:spacing w:after="0"/>
      </w:pPr>
      <w:r>
        <w:t>Comments:</w:t>
      </w:r>
    </w:p>
    <w:p w:rsidR="00596E3F" w:rsidRDefault="00596E3F" w:rsidP="005C56D9">
      <w:pPr>
        <w:tabs>
          <w:tab w:val="right" w:pos="4320"/>
          <w:tab w:val="right" w:pos="5760"/>
          <w:tab w:val="right" w:pos="7200"/>
          <w:tab w:val="right" w:pos="8640"/>
        </w:tabs>
        <w:spacing w:after="0"/>
      </w:pPr>
    </w:p>
    <w:p w:rsidR="00D76046" w:rsidRDefault="00D76046" w:rsidP="00E71AA7">
      <w:pPr>
        <w:pStyle w:val="ListParagraph"/>
        <w:numPr>
          <w:ilvl w:val="0"/>
          <w:numId w:val="1"/>
        </w:numPr>
        <w:tabs>
          <w:tab w:val="right" w:pos="4320"/>
          <w:tab w:val="left" w:pos="6300"/>
          <w:tab w:val="right" w:pos="8640"/>
        </w:tabs>
        <w:ind w:left="360"/>
      </w:pPr>
      <w:r w:rsidRPr="007A4FDD">
        <w:rPr>
          <w:b/>
        </w:rPr>
        <w:t>Board Operation and Management</w:t>
      </w:r>
      <w:r w:rsidR="005C56D9">
        <w:tab/>
      </w:r>
      <w:r w:rsidR="00230A01">
        <w:sym w:font="Webdings" w:char="F063"/>
      </w:r>
      <w:r w:rsidR="00E71AA7">
        <w:tab/>
      </w:r>
      <w:r w:rsidR="00E71AA7">
        <w:sym w:font="Webdings" w:char="F063"/>
      </w:r>
      <w:r w:rsidR="00E71AA7">
        <w:tab/>
      </w:r>
      <w:r w:rsidR="00E71AA7">
        <w:sym w:font="Webdings" w:char="F063"/>
      </w:r>
    </w:p>
    <w:p w:rsidR="00961F78" w:rsidRDefault="00961F78" w:rsidP="00961F78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596E3F" w:rsidRDefault="00D76046" w:rsidP="00961F78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D76046" w:rsidRDefault="00D76046" w:rsidP="00961F78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ab/>
      </w: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Student Learning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596E3F" w:rsidRDefault="00596E3F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Student Relations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596E3F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D76046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ab/>
      </w: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Staff Development</w:t>
      </w:r>
      <w:r w:rsidR="005C56D9">
        <w:tab/>
      </w:r>
      <w:r w:rsidR="00032D84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596E3F" w:rsidRDefault="00596E3F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Staff Management/Relations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596E3F" w:rsidRDefault="00596E3F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Parent/Community Relations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596E3F" w:rsidRDefault="00596E3F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Fiscal Management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</w:p>
    <w:p w:rsidR="00961F78" w:rsidRDefault="00961F78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596E3F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Comments:</w:t>
      </w:r>
    </w:p>
    <w:p w:rsidR="00596E3F" w:rsidRDefault="00596E3F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C85392">
      <w:pPr>
        <w:pStyle w:val="ListParagraph"/>
        <w:numPr>
          <w:ilvl w:val="0"/>
          <w:numId w:val="1"/>
        </w:numPr>
        <w:tabs>
          <w:tab w:val="right" w:pos="4320"/>
          <w:tab w:val="right" w:pos="6480"/>
          <w:tab w:val="right" w:pos="8640"/>
        </w:tabs>
        <w:ind w:left="360"/>
      </w:pPr>
      <w:r w:rsidRPr="007A4FDD">
        <w:rPr>
          <w:b/>
        </w:rPr>
        <w:t>Facilities Management</w:t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  <w:r w:rsidR="005C56D9">
        <w:tab/>
      </w:r>
      <w:r w:rsidR="00230A01">
        <w:sym w:font="Webdings" w:char="F063"/>
      </w:r>
    </w:p>
    <w:p w:rsidR="007A4FDD" w:rsidRDefault="007A4FDD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C85392" w:rsidRDefault="00D76046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Comments</w:t>
      </w:r>
      <w:r w:rsidR="00AD721E">
        <w:t>:</w:t>
      </w:r>
    </w:p>
    <w:p w:rsidR="00C85392" w:rsidRDefault="00C85392" w:rsidP="00CC1CB3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D76046" w:rsidRDefault="00D76046" w:rsidP="00165BF8">
      <w:pPr>
        <w:pStyle w:val="ListParagraph"/>
        <w:tabs>
          <w:tab w:val="right" w:pos="4320"/>
          <w:tab w:val="right" w:pos="5760"/>
          <w:tab w:val="right" w:pos="6480"/>
          <w:tab w:val="right" w:pos="8640"/>
        </w:tabs>
        <w:ind w:left="0"/>
      </w:pPr>
      <w:r w:rsidRPr="007A4FDD">
        <w:rPr>
          <w:b/>
        </w:rPr>
        <w:t>Summary of Performance</w:t>
      </w:r>
      <w:r>
        <w:t>:</w:t>
      </w:r>
      <w:r w:rsidR="00230A01">
        <w:tab/>
      </w:r>
      <w:r w:rsidR="00230A01">
        <w:sym w:font="Webdings" w:char="F063"/>
      </w:r>
      <w:r w:rsidR="00230A01">
        <w:tab/>
      </w:r>
      <w:r w:rsidR="00230A01">
        <w:tab/>
      </w:r>
      <w:r w:rsidR="00230A01">
        <w:sym w:font="Webdings" w:char="F063"/>
      </w:r>
      <w:r w:rsidR="00230A01">
        <w:tab/>
      </w:r>
      <w:r w:rsidR="00230A01">
        <w:sym w:font="Webdings" w:char="F063"/>
      </w:r>
    </w:p>
    <w:p w:rsidR="00ED7FD2" w:rsidRDefault="00ED7FD2" w:rsidP="00D76046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C85392" w:rsidRDefault="00C85392" w:rsidP="00D76046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C85392" w:rsidRDefault="00C85392" w:rsidP="00D76046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C85392" w:rsidRDefault="00C85392" w:rsidP="00D76046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</w:p>
    <w:p w:rsidR="00114693" w:rsidRDefault="00114693" w:rsidP="00D76046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>____________________________________</w:t>
      </w:r>
      <w:r>
        <w:tab/>
      </w:r>
      <w:r>
        <w:tab/>
      </w:r>
      <w:r>
        <w:tab/>
        <w:t>________________________________</w:t>
      </w:r>
    </w:p>
    <w:p w:rsidR="00D76046" w:rsidRDefault="00D76046" w:rsidP="00596E3F">
      <w:pPr>
        <w:pStyle w:val="ListParagraph"/>
        <w:tabs>
          <w:tab w:val="right" w:pos="4320"/>
          <w:tab w:val="right" w:pos="5760"/>
          <w:tab w:val="right" w:pos="7200"/>
          <w:tab w:val="right" w:pos="8640"/>
        </w:tabs>
        <w:ind w:left="0"/>
      </w:pPr>
      <w:r>
        <w:t xml:space="preserve">Board of Education Representative     </w:t>
      </w:r>
      <w:r w:rsidR="00114693">
        <w:t xml:space="preserve">    </w:t>
      </w:r>
      <w:r>
        <w:t>Date</w:t>
      </w:r>
      <w:r>
        <w:tab/>
      </w:r>
      <w:r w:rsidR="00114693">
        <w:tab/>
      </w:r>
      <w:r w:rsidR="00114693">
        <w:tab/>
      </w:r>
      <w:r>
        <w:t xml:space="preserve">District Administrator     </w:t>
      </w:r>
      <w:r w:rsidR="00114693">
        <w:t xml:space="preserve">                    </w:t>
      </w:r>
      <w:r>
        <w:t>Date</w:t>
      </w:r>
    </w:p>
    <w:sectPr w:rsidR="00D7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EF2"/>
    <w:multiLevelType w:val="hybridMultilevel"/>
    <w:tmpl w:val="BAF85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83A"/>
    <w:rsid w:val="00032D84"/>
    <w:rsid w:val="00045F7B"/>
    <w:rsid w:val="000E02B5"/>
    <w:rsid w:val="00114693"/>
    <w:rsid w:val="00142631"/>
    <w:rsid w:val="00165BF8"/>
    <w:rsid w:val="00230A01"/>
    <w:rsid w:val="002A72A1"/>
    <w:rsid w:val="00596E3F"/>
    <w:rsid w:val="005C56D9"/>
    <w:rsid w:val="00765D3B"/>
    <w:rsid w:val="007A4FDD"/>
    <w:rsid w:val="007F783A"/>
    <w:rsid w:val="00854B0F"/>
    <w:rsid w:val="00940D09"/>
    <w:rsid w:val="00961F78"/>
    <w:rsid w:val="00A7036F"/>
    <w:rsid w:val="00AC0973"/>
    <w:rsid w:val="00AD721E"/>
    <w:rsid w:val="00AE5FD3"/>
    <w:rsid w:val="00B2109F"/>
    <w:rsid w:val="00B4320A"/>
    <w:rsid w:val="00BC58D9"/>
    <w:rsid w:val="00C85392"/>
    <w:rsid w:val="00CC1CB3"/>
    <w:rsid w:val="00D5129B"/>
    <w:rsid w:val="00D76046"/>
    <w:rsid w:val="00D9293F"/>
    <w:rsid w:val="00E71AA7"/>
    <w:rsid w:val="00EB4D2C"/>
    <w:rsid w:val="00ED7FD2"/>
    <w:rsid w:val="00F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089B-85C3-4064-886F-62B58CA1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Sue Williams</cp:lastModifiedBy>
  <cp:revision>2</cp:revision>
  <dcterms:created xsi:type="dcterms:W3CDTF">2015-04-14T13:58:00Z</dcterms:created>
  <dcterms:modified xsi:type="dcterms:W3CDTF">2015-04-14T13:58:00Z</dcterms:modified>
</cp:coreProperties>
</file>